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color w:val="000000"/>
          <w:highlight w:val="none"/>
          <w:rFonts w:ascii="CESI黑体-GB2312" w:hAnsi="CESI黑体-GB2312"/>
          <w:sz w:val="32"/>
          <w:szCs w:val="32"/>
        </w:rPr>
      </w:pPr>
      <w:r>
        <w:rPr>
          <w:color w:val="000000"/>
          <w:highlight w:val="none"/>
          <w:rFonts w:ascii="CESI黑体-GB2312" w:hAnsi="CESI黑体-GB2312"/>
          <w:sz w:val="32"/>
          <w:szCs w:val="32"/>
        </w:rPr>
        <w:t>附件</w:t>
      </w:r>
    </w:p>
    <w:p>
      <w:pPr>
        <w:pStyle w:val=""/>
        <w:jc w:val="both"/>
        <w:ind w:firstLine="440"/>
        <w:spacing w:line="460" w:lineRule="exact"/>
        <w:rPr>
          <w:color w:val="000000"/>
          <w:highlight w:val="none"/>
          <w:rFonts w:ascii="方正小标宋简体" w:hAnsi="方正小标宋简体"/>
          <w:sz w:val="44"/>
          <w:szCs w:val="44"/>
        </w:rPr>
      </w:pPr>
      <w:r>
        <w:rPr>
          <w:color w:val="000000"/>
          <w:highlight w:val="none"/>
          <w:rFonts w:ascii="方正小标宋简体" w:hAnsi="方正小标宋简体"/>
          <w:sz w:val="44"/>
          <w:szCs w:val="44"/>
        </w:rPr>
        <w:t>嘉兴</w:t>
      </w:r>
      <w:r>
        <w:rPr>
          <w:color w:val="000000"/>
          <w:highlight w:val="none"/>
          <w:rFonts w:ascii="方正小标宋简体" w:hAnsi="方正小标宋简体"/>
          <w:sz w:val="44"/>
          <w:szCs w:val="44"/>
        </w:rPr>
        <w:t>市中心血站</w:t>
      </w:r>
      <w:r>
        <w:rPr>
          <w:color w:val="000000"/>
          <w:highlight w:val="none"/>
          <w:rFonts w:ascii="方正小标宋简体" w:hAnsi="方正小标宋简体"/>
          <w:sz w:val="44"/>
          <w:szCs w:val="44"/>
        </w:rPr>
        <w:t>2022年公开招聘高层次</w:t>
      </w:r>
    </w:p>
    <w:p>
      <w:pPr>
        <w:pStyle w:val=""/>
        <w:jc w:val="center"/>
        <w:spacing w:line="460" w:lineRule="exact"/>
        <w:rPr>
          <w:color w:val="000000"/>
          <w:highlight w:val="none"/>
          <w:rFonts w:ascii="方正小标宋简体" w:hAnsi="方正小标宋简体"/>
          <w:sz w:val="44"/>
          <w:szCs w:val="44"/>
        </w:rPr>
      </w:pPr>
      <w:r>
        <w:rPr>
          <w:color w:val="000000"/>
          <w:highlight w:val="none"/>
          <w:rFonts w:ascii="方正小标宋简体" w:hAnsi="方正小标宋简体"/>
          <w:sz w:val="44"/>
          <w:szCs w:val="44"/>
        </w:rPr>
        <w:t>人才报名登记表</w:t>
      </w:r>
    </w:p>
    <w:p>
      <w:pPr>
        <w:pStyle w:val=""/>
        <w:jc w:val="left"/>
        <w:spacing w:line="340" w:lineRule="exact"/>
        <w:rPr>
          <w:b/>
          <w:color w:val="000000"/>
          <w:highlight w:val="none"/>
          <w:rFonts w:ascii="仿宋_GB2312" w:hAnsi="仿宋_GB2312"/>
          <w:sz w:val="28"/>
          <w:szCs w:val="28"/>
        </w:rPr>
      </w:pPr>
      <w:r>
        <w:rPr>
          <w:b/>
          <w:color w:val="000000"/>
          <w:highlight w:val="none"/>
          <w:rFonts w:ascii="仿宋_GB2312" w:hAnsi="仿宋_GB2312"/>
          <w:sz w:val="28"/>
          <w:szCs w:val="28"/>
        </w:rPr>
        <w:t xml:space="preserve">   应聘岗位：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284" w:type="dxa"/>
        <w:tblStyle w:val="普通表格"/>
        <w:tblLook w:val="1E0"/>
        <w:tblW w:w="9821" w:type="dxa"/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rPr>
          <w:trHeight w:val="624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姓名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性别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出生年月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照片</w:t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户籍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所在地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政治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面貌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出生地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身份证号码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婚姻状况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初始学历、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学位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毕业院校、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专业及时间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最高学历、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学位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毕业院校、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专业及时间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临床型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/科研型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□专业型</w:t>
            </w:r>
          </w:p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□学术型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英语等级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联系电话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现工作单位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spacing w:line="36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专业技术资格及取得时间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</w:p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家庭住址</w:t>
            </w:r>
          </w:p>
        </w:tc>
        <w:tc>
          <w:tcPr>
            <w:gridSpan w:val="1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624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是否服从分配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身体状况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151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学习</w:t>
            </w:r>
          </w:p>
          <w:p>
            <w:pPr>
              <w:pStyle w:val=""/>
              <w:jc w:val="center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工作</w:t>
            </w:r>
          </w:p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简历</w:t>
            </w: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（从高中阶段开始填写：学历/学位、起止时间、毕业学校、所学专业）</w:t>
            </w: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（工作简历填写：起止时间、工作单位及科室、职务</w:t>
            </w: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/职称）</w:t>
            </w:r>
          </w:p>
          <w:p>
            <w:pPr>
              <w:pStyle w:val=""/>
              <w:rPr>
                <w:color w:val="000000"/>
                <w:highlight w:val="black"/>
                <w:rFonts w:ascii="仿宋_GB2312" w:hAnsi="仿宋_GB2312"/>
                <w:sz w:val="24"/>
              </w:rPr>
            </w:pPr>
          </w:p>
          <w:p>
            <w:pPr>
              <w:pStyle w:val=""/>
              <w:rPr>
                <w:color w:val="000000"/>
                <w:highlight w:val="black"/>
                <w:rFonts w:ascii="仿宋_GB2312" w:hAnsi="仿宋_GB2312"/>
                <w:sz w:val="24"/>
              </w:rPr>
            </w:pPr>
          </w:p>
          <w:p>
            <w:pPr>
              <w:pStyle w:val=""/>
            </w:pPr>
          </w:p>
        </w:tc>
      </w:tr>
      <w:tr>
        <w:trPr>
          <w:trHeight w:val="1838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学术</w:t>
            </w:r>
          </w:p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成就</w:t>
            </w: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（请填写本人课题、论文、讲学等学术方面的主要成就）</w:t>
            </w:r>
          </w:p>
        </w:tc>
      </w:tr>
      <w:tr>
        <w:trPr>
          <w:trHeight w:val="344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个人工作业绩以及荣誉</w:t>
            </w: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0" w:type="nil"/>
          </w:tcPr>
          <w:p>
            <w:pPr>
              <w:pStyle w:val=""/>
              <w:jc w:val="left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（请填写本人学习期间、工作业绩和个人所获得的各项荣誉，可附页）</w:t>
            </w:r>
          </w:p>
        </w:tc>
      </w:tr>
      <w:tr>
        <w:trPr>
          <w:trHeight w:val="109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ind w:firstLine="120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个人</w:t>
            </w:r>
          </w:p>
          <w:p>
            <w:pPr>
              <w:pStyle w:val=""/>
              <w:ind w:firstLine="120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承诺</w:t>
            </w:r>
          </w:p>
        </w:tc>
        <w:tc>
          <w:tcPr>
            <w:gridSpan w:val="1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rPr>
                <w:color w:val="000000"/>
                <w:highlight w:val="black"/>
                <w:rFonts w:ascii="仿宋_GB2312" w:hAnsi="仿宋_GB2312"/>
                <w:sz w:val="24"/>
              </w:rPr>
            </w:pPr>
          </w:p>
          <w:p>
            <w:pPr>
              <w:pStyle w:val=""/>
              <w:rPr>
                <w:color w:val="000000"/>
                <w:highlight w:val="none"/>
                <w:rFonts w:ascii="仿宋_GB2312" w:hAnsi="仿宋_GB2312"/>
                <w:sz w:val="24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本人对上述所填内容的真实性负责，如有隐瞒，愿承担一切责任。</w:t>
            </w:r>
          </w:p>
          <w:p>
            <w:pPr>
              <w:pStyle w:val=""/>
              <w:rPr>
                <w:color w:val="000000"/>
                <w:highlight w:val="black"/>
                <w:rFonts w:ascii="仿宋_GB2312" w:hAnsi="仿宋_GB2312"/>
                <w:sz w:val="24"/>
              </w:rPr>
            </w:pPr>
          </w:p>
          <w:p>
            <w:pPr>
              <w:pStyle w:val=""/>
              <w:rPr>
                <w:highlight w:val="none"/>
              </w:rPr>
            </w:pPr>
            <w:r>
              <w:rPr>
                <w:color w:val="000000"/>
                <w:highlight w:val="none"/>
                <w:rFonts w:ascii="仿宋_GB2312" w:hAnsi="仿宋_GB2312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pStyle w:val=""/>
        <w:jc w:val="left"/>
        <w:ind w:left="0"/>
        <w:ind w:right="0"/>
        <w:ind w:firstLine="0"/>
        <w:pageBreakBefore w:val="0"/>
        <w:spacing w:before="0" w:after="0" w:line="520" w:lineRule="exact"/>
        <w:rPr>
          <w:color w:val="0070C0"/>
          <w:rFonts w:ascii="仿宋_GB2312" w:hAnsi="仿宋_GB2312"/>
          <w:sz w:val="32"/>
          <w:szCs w:val="32"/>
          <w:shd w:fill="FFFFFF"/>
        </w:rPr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仿宋_GB2312"/>
  <w:font w:name="CESI黑体-GB2312"/>
  <w:font w:name="方正小标宋简体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paragraph" w:styleId="2">
    <w:name w:val="标题 2"/>
    <w:qFormat/>
    <w:basedOn w:val="正文"/>
    <w:pPr>
      <w:jc w:val="left"/>
      <w:spacing w:before="0" w:after="0"/>
    </w:pPr>
    <w:rPr>
      <w:b/>
      <w:rFonts w:ascii="宋体" w:hAnsi="宋体"/>
      <w:sz w:val="36"/>
      <w:szCs w:val="36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正文文本"/>
    <w:qFormat/>
    <w:basedOn w:val="正文"/>
    <w:pPr>
      <w:jc w:val="left"/>
      <w:ind w:firstLine="1022"/>
      <w:spacing w:line="360" w:lineRule="auto"/>
    </w:pPr>
    <w:rPr>
      <w:rFonts w:ascii="Times New Roman" w:hAnsi="Times New Roman"/>
      <w:szCs w:val="30"/>
    </w:rPr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character" w:styleId="">
    <w:name w:val="要点"/>
    <w:qFormat/>
    <w:basedOn w:val="默认段落字体"/>
    <w:rPr>
      <w:b/>
    </w:rPr>
  </w:style>
  <w:style w:type="character" w:styleId="">
    <w:name w:val="超链接"/>
    <w:qFormat/>
    <w:basedOn w:val="默认段落字体"/>
    <w:rPr>
      <w:u w:val="single"/>
      <w:color w:val="0000FF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